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41EE" w14:textId="516A03FF" w:rsidR="00F62E4D" w:rsidRPr="00F50955" w:rsidRDefault="00F62E4D">
      <w:pPr>
        <w:rPr>
          <w:b/>
          <w:bCs/>
        </w:rPr>
      </w:pPr>
      <w:r w:rsidRPr="00F50955">
        <w:rPr>
          <w:b/>
          <w:bCs/>
        </w:rPr>
        <w:t xml:space="preserve">Vorbereitung auf den Green Deal – </w:t>
      </w:r>
      <w:r w:rsidR="00257F9E">
        <w:rPr>
          <w:b/>
          <w:bCs/>
        </w:rPr>
        <w:t>Die Gemeinde</w:t>
      </w:r>
      <w:r w:rsidR="00FB40A4">
        <w:rPr>
          <w:b/>
          <w:bCs/>
        </w:rPr>
        <w:t xml:space="preserve"> </w:t>
      </w:r>
      <w:r w:rsidR="00257F9E">
        <w:rPr>
          <w:b/>
          <w:bCs/>
        </w:rPr>
        <w:t>hilft bei der</w:t>
      </w:r>
      <w:r w:rsidRPr="00F50955">
        <w:rPr>
          <w:b/>
          <w:bCs/>
        </w:rPr>
        <w:t xml:space="preserve"> Transformation zur CO2 Neutralität</w:t>
      </w:r>
    </w:p>
    <w:p w14:paraId="2241CE08" w14:textId="25225DB7" w:rsidR="00F62E4D" w:rsidRDefault="00F62E4D" w:rsidP="00F62E4D">
      <w:pPr>
        <w:rPr>
          <w:lang w:val="de-DE"/>
        </w:rPr>
      </w:pPr>
      <w:r>
        <w:t xml:space="preserve">Um den Klimawandel aufzuhalten, soll die europäische Wirtschaft in den nächsten Jahrzehnten CO2 neutral werden. </w:t>
      </w:r>
      <w:r w:rsidR="00F50955">
        <w:t>D</w:t>
      </w:r>
      <w:r w:rsidR="00257F9E">
        <w:t>as Maßnahmenprogramm der EU (</w:t>
      </w:r>
      <w:r w:rsidR="00F50955">
        <w:t>Green Deal</w:t>
      </w:r>
      <w:r w:rsidR="00257F9E">
        <w:t>)</w:t>
      </w:r>
      <w:r w:rsidR="00F50955">
        <w:t xml:space="preserve"> bringt </w:t>
      </w:r>
      <w:r>
        <w:rPr>
          <w:lang w:val="de-DE"/>
        </w:rPr>
        <w:t>viele</w:t>
      </w:r>
      <w:r w:rsidR="00F50955">
        <w:rPr>
          <w:lang w:val="de-DE"/>
        </w:rPr>
        <w:t xml:space="preserve"> EU</w:t>
      </w:r>
      <w:r>
        <w:rPr>
          <w:lang w:val="de-DE"/>
        </w:rPr>
        <w:t xml:space="preserve"> Regulatorien </w:t>
      </w:r>
      <w:r w:rsidR="00F50955">
        <w:rPr>
          <w:lang w:val="de-DE"/>
        </w:rPr>
        <w:t>mit sich</w:t>
      </w:r>
      <w:r>
        <w:rPr>
          <w:lang w:val="de-DE"/>
        </w:rPr>
        <w:t>, die Schritt für Schritt in nationales Recht übertragen werden</w:t>
      </w:r>
      <w:r w:rsidR="00F50955">
        <w:rPr>
          <w:lang w:val="de-DE"/>
        </w:rPr>
        <w:t xml:space="preserve">. Dadurch </w:t>
      </w:r>
      <w:r>
        <w:rPr>
          <w:lang w:val="de-DE"/>
        </w:rPr>
        <w:t xml:space="preserve">verändert </w:t>
      </w:r>
      <w:r w:rsidR="00F50955">
        <w:rPr>
          <w:lang w:val="de-DE"/>
        </w:rPr>
        <w:t xml:space="preserve">sich der </w:t>
      </w:r>
      <w:r>
        <w:rPr>
          <w:lang w:val="de-DE"/>
        </w:rPr>
        <w:t>rechtliche</w:t>
      </w:r>
      <w:r w:rsidR="00F50955">
        <w:rPr>
          <w:lang w:val="de-DE"/>
        </w:rPr>
        <w:t xml:space="preserve"> </w:t>
      </w:r>
      <w:r>
        <w:rPr>
          <w:lang w:val="de-DE"/>
        </w:rPr>
        <w:t xml:space="preserve">Rahmen für Unternehmen in allen Bereichen dramatisch. </w:t>
      </w:r>
      <w:r w:rsidR="00FB40A4">
        <w:rPr>
          <w:lang w:val="de-DE"/>
        </w:rPr>
        <w:t>D</w:t>
      </w:r>
      <w:r w:rsidR="00257F9E">
        <w:rPr>
          <w:lang w:val="de-DE"/>
        </w:rPr>
        <w:t>ie Gemeinde</w:t>
      </w:r>
      <w:r w:rsidR="00FB40A4">
        <w:rPr>
          <w:lang w:val="de-DE"/>
        </w:rPr>
        <w:t xml:space="preserve"> setzt dazu einen Informationsschwerpunkt </w:t>
      </w:r>
      <w:r>
        <w:rPr>
          <w:lang w:val="de-DE"/>
        </w:rPr>
        <w:t>in Zusammenarbeit mit dem Energieforum Kärnten</w:t>
      </w:r>
      <w:r w:rsidR="00FB40A4">
        <w:rPr>
          <w:lang w:val="de-DE"/>
        </w:rPr>
        <w:t>, damit Kärntner Unternehmen die</w:t>
      </w:r>
      <w:r>
        <w:rPr>
          <w:lang w:val="de-DE"/>
        </w:rPr>
        <w:t xml:space="preserve"> kommenden Herausforderungen</w:t>
      </w:r>
      <w:r w:rsidR="00FB40A4">
        <w:rPr>
          <w:lang w:val="de-DE"/>
        </w:rPr>
        <w:t xml:space="preserve"> leichter bewältigen.</w:t>
      </w:r>
    </w:p>
    <w:p w14:paraId="0D064D1B" w14:textId="754F6C05" w:rsidR="00F50955" w:rsidRDefault="00F62E4D" w:rsidP="00F50955">
      <w:pPr>
        <w:spacing w:after="0"/>
        <w:rPr>
          <w:lang w:val="de-DE"/>
        </w:rPr>
      </w:pPr>
      <w:bookmarkStart w:id="0" w:name="_Hlk113077496"/>
      <w:r>
        <w:rPr>
          <w:lang w:val="de-DE"/>
        </w:rPr>
        <w:t xml:space="preserve">Angeboten wird ein </w:t>
      </w:r>
      <w:r w:rsidRPr="00F50955">
        <w:rPr>
          <w:u w:val="single"/>
          <w:lang w:val="de-DE"/>
        </w:rPr>
        <w:t>Nachhaltigkeitscheck</w:t>
      </w:r>
      <w:r>
        <w:rPr>
          <w:lang w:val="de-DE"/>
        </w:rPr>
        <w:t>, der auf Basis der aktuellen Gesetzeslage</w:t>
      </w:r>
      <w:r w:rsidR="00F50955">
        <w:rPr>
          <w:lang w:val="de-DE"/>
        </w:rPr>
        <w:t xml:space="preserve"> (Green Deal)</w:t>
      </w:r>
      <w:r>
        <w:rPr>
          <w:lang w:val="de-DE"/>
        </w:rPr>
        <w:t xml:space="preserve"> durchgeführt wird. Dabei wird branchen- und größenspezifisch analysiert, inwieweit das Unternehmen schon</w:t>
      </w:r>
      <w:r w:rsidR="00F50955">
        <w:rPr>
          <w:lang w:val="de-DE"/>
        </w:rPr>
        <w:t xml:space="preserve"> Nachhaltigkeitsmaßnahmen</w:t>
      </w:r>
      <w:r>
        <w:rPr>
          <w:lang w:val="de-DE"/>
        </w:rPr>
        <w:t xml:space="preserve"> umgesetzt hat und welche Optimierungspotentiale noch vorhanden sind. Dabei geht es um Themen </w:t>
      </w:r>
      <w:r w:rsidR="00F50955">
        <w:rPr>
          <w:lang w:val="de-DE"/>
        </w:rPr>
        <w:t>zur</w:t>
      </w:r>
      <w:r>
        <w:rPr>
          <w:lang w:val="de-DE"/>
        </w:rPr>
        <w:t xml:space="preserve"> ökonomischen, sozialen und ökologische</w:t>
      </w:r>
      <w:r w:rsidR="00F50955">
        <w:rPr>
          <w:lang w:val="de-DE"/>
        </w:rPr>
        <w:t xml:space="preserve">n </w:t>
      </w:r>
      <w:r>
        <w:rPr>
          <w:lang w:val="de-DE"/>
        </w:rPr>
        <w:t>Nachhaltigkeit</w:t>
      </w:r>
      <w:r w:rsidR="00F50955">
        <w:rPr>
          <w:lang w:val="de-DE"/>
        </w:rPr>
        <w:t>, wie Berichtswesen, Taxonomie, Compliance, Risikomanagement, Ökobilanz, Kreislaufwirtschaft oder Energieeffizienz</w:t>
      </w:r>
      <w:r>
        <w:rPr>
          <w:lang w:val="de-DE"/>
        </w:rPr>
        <w:t>. In einem Beratungsgespräch wird gemeinsam ein Zielkatalog entwickelt und es werden die notwendigen Maßnahmen abgeleitet. Für den Check ist eine spezielle Vorbereitung nicht notwendig, weil er nicht zahlenbasiert erfolgt</w:t>
      </w:r>
      <w:r w:rsidR="00F50955">
        <w:rPr>
          <w:lang w:val="de-DE"/>
        </w:rPr>
        <w:t xml:space="preserve">. </w:t>
      </w:r>
      <w:bookmarkEnd w:id="0"/>
      <w:r>
        <w:rPr>
          <w:lang w:val="de-DE"/>
        </w:rPr>
        <w:t>D</w:t>
      </w:r>
      <w:r w:rsidR="00F50955">
        <w:rPr>
          <w:lang w:val="de-DE"/>
        </w:rPr>
        <w:t>urch den Check und die Begleitung der Experten</w:t>
      </w:r>
      <w:r>
        <w:rPr>
          <w:lang w:val="de-DE"/>
        </w:rPr>
        <w:t xml:space="preserve"> </w:t>
      </w:r>
      <w:r w:rsidR="00F50955">
        <w:rPr>
          <w:lang w:val="de-DE"/>
        </w:rPr>
        <w:t xml:space="preserve">des Energieforums Kärnten </w:t>
      </w:r>
      <w:r>
        <w:rPr>
          <w:lang w:val="de-DE"/>
        </w:rPr>
        <w:t xml:space="preserve">können sich teilnehmende Unternehmen rechtzeitig auf neue Regelungen vorbereiten, aber auch die gebotenen Chancen besser nützen. </w:t>
      </w:r>
    </w:p>
    <w:p w14:paraId="41862C5B" w14:textId="77777777" w:rsidR="00F50955" w:rsidRDefault="00F50955" w:rsidP="00F50955">
      <w:pPr>
        <w:spacing w:after="0"/>
        <w:rPr>
          <w:lang w:val="de-DE"/>
        </w:rPr>
      </w:pPr>
    </w:p>
    <w:p w14:paraId="4F21F0FB" w14:textId="77777777" w:rsidR="008865F9" w:rsidRDefault="00F50955" w:rsidP="00F50955">
      <w:pPr>
        <w:spacing w:after="0"/>
        <w:rPr>
          <w:lang w:val="de-DE"/>
        </w:rPr>
      </w:pPr>
      <w:r>
        <w:rPr>
          <w:lang w:val="de-DE"/>
        </w:rPr>
        <w:t>Durch die hohe Förderung des Landes Kärnten kann dieser Nachhaltigkeitscheck zu einem Minimalbetrag in Anspruch genommen werden.</w:t>
      </w:r>
      <w:r w:rsidR="009E09E3">
        <w:rPr>
          <w:lang w:val="de-DE"/>
        </w:rPr>
        <w:t xml:space="preserve"> </w:t>
      </w:r>
      <w:r w:rsidR="00884A35">
        <w:rPr>
          <w:lang w:val="de-DE"/>
        </w:rPr>
        <w:t>Interessenten können sich direkt an das Energieforum Kärnten wenden</w:t>
      </w:r>
      <w:r w:rsidR="00FB40A4">
        <w:rPr>
          <w:lang w:val="de-DE"/>
        </w:rPr>
        <w:t xml:space="preserve"> und sich in einem Vorgespräch dazu informieren.</w:t>
      </w:r>
      <w:r w:rsidR="00ED4AFE">
        <w:rPr>
          <w:lang w:val="de-DE"/>
        </w:rPr>
        <w:t xml:space="preserve"> </w:t>
      </w:r>
    </w:p>
    <w:p w14:paraId="3CA5830A" w14:textId="77777777" w:rsidR="008865F9" w:rsidRDefault="008865F9" w:rsidP="00F50955">
      <w:pPr>
        <w:spacing w:after="0"/>
        <w:rPr>
          <w:lang w:val="de-DE"/>
        </w:rPr>
      </w:pPr>
    </w:p>
    <w:p w14:paraId="335E2062" w14:textId="6426B974" w:rsidR="00884A35" w:rsidRPr="008865F9" w:rsidRDefault="00884A35" w:rsidP="00F50955">
      <w:pPr>
        <w:spacing w:after="0"/>
        <w:rPr>
          <w:lang w:val="en-GB"/>
        </w:rPr>
      </w:pPr>
      <w:r w:rsidRPr="008865F9">
        <w:rPr>
          <w:lang w:val="en-GB"/>
        </w:rPr>
        <w:t>Tel. 0650/9278417</w:t>
      </w:r>
    </w:p>
    <w:p w14:paraId="1D4FB0E9" w14:textId="31CE0191" w:rsidR="00F62E4D" w:rsidRPr="008865F9" w:rsidRDefault="008865F9" w:rsidP="00F62E4D">
      <w:pPr>
        <w:spacing w:after="0"/>
        <w:rPr>
          <w:lang w:val="en-GB"/>
        </w:rPr>
      </w:pPr>
      <w:r w:rsidRPr="008865F9">
        <w:rPr>
          <w:lang w:val="en-GB"/>
        </w:rPr>
        <w:t xml:space="preserve">Mail. </w:t>
      </w:r>
      <w:hyperlink r:id="rId4" w:history="1">
        <w:r w:rsidRPr="00466AC2">
          <w:rPr>
            <w:rStyle w:val="Hyperlink"/>
            <w:lang w:val="en-GB"/>
          </w:rPr>
          <w:t>office@energieforumkaernten.at</w:t>
        </w:r>
      </w:hyperlink>
      <w:r>
        <w:rPr>
          <w:lang w:val="en-GB"/>
        </w:rPr>
        <w:t xml:space="preserve"> </w:t>
      </w:r>
    </w:p>
    <w:p w14:paraId="5BAC9312" w14:textId="77777777" w:rsidR="00F62E4D" w:rsidRPr="008865F9" w:rsidRDefault="00F62E4D">
      <w:pPr>
        <w:rPr>
          <w:lang w:val="en-GB"/>
        </w:rPr>
      </w:pPr>
    </w:p>
    <w:sectPr w:rsidR="00F62E4D" w:rsidRPr="0088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D"/>
    <w:rsid w:val="00257F9E"/>
    <w:rsid w:val="00884A35"/>
    <w:rsid w:val="008865F9"/>
    <w:rsid w:val="00900144"/>
    <w:rsid w:val="009E09E3"/>
    <w:rsid w:val="00ED4AFE"/>
    <w:rsid w:val="00F50955"/>
    <w:rsid w:val="00F62E4D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8B83"/>
  <w15:chartTrackingRefBased/>
  <w15:docId w15:val="{5856BDDD-B0EF-4898-8BF0-1790075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65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energieforumkaernt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berndt.triebel@gmail.com</dc:creator>
  <cp:keywords/>
  <dc:description/>
  <cp:lastModifiedBy>Immanuel Safrin</cp:lastModifiedBy>
  <cp:revision>2</cp:revision>
  <dcterms:created xsi:type="dcterms:W3CDTF">2023-02-03T09:58:00Z</dcterms:created>
  <dcterms:modified xsi:type="dcterms:W3CDTF">2023-02-03T09:58:00Z</dcterms:modified>
</cp:coreProperties>
</file>